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99" w:rsidRDefault="00E97899" w:rsidP="00E978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 Classical Era Unit Test Study Guide AP World History </w:t>
      </w:r>
    </w:p>
    <w:p w:rsidR="00E97899" w:rsidRDefault="00E97899" w:rsidP="00E97899">
      <w:pPr>
        <w:pStyle w:val="Default"/>
        <w:rPr>
          <w:sz w:val="22"/>
          <w:szCs w:val="22"/>
        </w:rPr>
      </w:pPr>
    </w:p>
    <w:p w:rsidR="00E97899" w:rsidRDefault="00E97899" w:rsidP="00E978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The Post Classical Unit test will consist of two parts. A 70 question multiple choice portion and an essay. You will be given 55 minutes to complete the multiple choice and 40 minutes to complete the essay. </w:t>
      </w:r>
    </w:p>
    <w:p w:rsidR="00E97899" w:rsidRDefault="00E97899" w:rsidP="00E978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Test Dates: Essay ___________________ Multiple Choice __________________ </w:t>
      </w:r>
    </w:p>
    <w:p w:rsidR="00E97899" w:rsidRDefault="00E97899" w:rsidP="00E97899">
      <w:pPr>
        <w:pStyle w:val="Default"/>
        <w:rPr>
          <w:sz w:val="22"/>
          <w:szCs w:val="22"/>
        </w:rPr>
      </w:pP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regions were significant in the shaping of Islam? What regions were unaffected by Islam? Which regions were the first to convert to Islam?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significant events of Muhammad with respect to the development of Islam.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How did the death of Muhammad affect Islam?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was the nature of Muhammad’s revelations with respect to other monotheistic religions?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cultural contributions of the Muslims during the Abbasid period.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nature of the Abbasid government.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level of trade and the agricultural economy of the Abbasid Empire.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made the Sufi movement within Islam unique?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caused the political center of Islam to move away from Baghdad?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Who were considered </w:t>
      </w:r>
      <w:proofErr w:type="spellStart"/>
      <w:r>
        <w:rPr>
          <w:sz w:val="22"/>
          <w:szCs w:val="22"/>
        </w:rPr>
        <w:t>dhimmis</w:t>
      </w:r>
      <w:proofErr w:type="spellEnd"/>
      <w:r>
        <w:rPr>
          <w:sz w:val="22"/>
          <w:szCs w:val="22"/>
        </w:rPr>
        <w:t xml:space="preserve"> in the Sind?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Hindu response to Islam.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How was the nature of Islam in Southeast Asia unique?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differences between African civilizations and other post classical societies. 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about Islam appealed to the rulers within the Sudan?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is the difference between the spread of civilization in eastern and Western Europe?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technological developments of the Byzantine Empire and the Islamic Era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was the outcome of the conflict between the Byzantine Empire and the Arab Muslims?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are the similarities and differences between the Byzantine and Chinese bureaucracy?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were the causes of the split between the Roman Catholic and Orthodox churches?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What was the impact of Christianity on polytheistic religions in </w:t>
      </w:r>
      <w:proofErr w:type="gramStart"/>
      <w:r>
        <w:rPr>
          <w:sz w:val="22"/>
          <w:szCs w:val="22"/>
        </w:rPr>
        <w:t>western</w:t>
      </w:r>
      <w:proofErr w:type="gramEnd"/>
      <w:r>
        <w:rPr>
          <w:sz w:val="22"/>
          <w:szCs w:val="22"/>
        </w:rPr>
        <w:t xml:space="preserve"> Europe?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three-field rotation system.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Explain investiture.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functions of the merchant and artisan guilds. </w:t>
      </w:r>
    </w:p>
    <w:p w:rsidR="00E97899" w:rsidRDefault="00E97899" w:rsidP="00E97899">
      <w:pPr>
        <w:pStyle w:val="Default"/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Describe the medieval economy. </w:t>
      </w:r>
    </w:p>
    <w:p w:rsidR="00E97899" w:rsidRDefault="00E97899" w:rsidP="00E97899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Compare Renaissance and medieval culture. </w:t>
      </w:r>
    </w:p>
    <w:p w:rsidR="00E97899" w:rsidRDefault="00E97899" w:rsidP="00E97899">
      <w:pPr>
        <w:pStyle w:val="Default"/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How did Western Europe respond to trade difficulties in 1400? </w:t>
      </w:r>
    </w:p>
    <w:p w:rsidR="00E97899" w:rsidRDefault="00E97899" w:rsidP="00E978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Explain the status of women in the following societies: </w:t>
      </w:r>
    </w:p>
    <w:p w:rsidR="00E97899" w:rsidRDefault="00E97899" w:rsidP="00E978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China</w:t>
      </w:r>
    </w:p>
    <w:p w:rsidR="00E97899" w:rsidRDefault="00E97899" w:rsidP="00E978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India</w:t>
      </w:r>
    </w:p>
    <w:p w:rsidR="00E97899" w:rsidRDefault="00E97899" w:rsidP="00E978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Rome</w:t>
      </w:r>
    </w:p>
    <w:p w:rsidR="00E97899" w:rsidRDefault="00E97899" w:rsidP="00E97899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Byzantine </w:t>
      </w:r>
    </w:p>
    <w:p w:rsidR="00E97899" w:rsidRDefault="00E97899" w:rsidP="00E978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Western European </w:t>
      </w:r>
    </w:p>
    <w:p w:rsidR="00E97899" w:rsidRDefault="00E97899" w:rsidP="00E97899">
      <w:pPr>
        <w:pStyle w:val="Default"/>
        <w:rPr>
          <w:sz w:val="22"/>
          <w:szCs w:val="22"/>
        </w:rPr>
      </w:pPr>
    </w:p>
    <w:p w:rsidR="00E97899" w:rsidRDefault="00E97899" w:rsidP="00E978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Essay Topics: </w:t>
      </w:r>
    </w:p>
    <w:p w:rsidR="00E97899" w:rsidRDefault="00E97899" w:rsidP="00E97899">
      <w:pPr>
        <w:pStyle w:val="Default"/>
        <w:spacing w:after="3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Compare and Contrast the Han and Roman Attitudes toward Technology.</w:t>
      </w:r>
    </w:p>
    <w:p w:rsidR="00E97899" w:rsidRDefault="00E97899" w:rsidP="00E97899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Compare and contrast women in Islam and Christianity.</w:t>
      </w:r>
    </w:p>
    <w:p w:rsidR="00E97899" w:rsidRDefault="00E97899" w:rsidP="00E978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464B" w:rsidRDefault="00E97899"/>
    <w:sectPr w:rsidR="00B8464B" w:rsidSect="005E1D16">
      <w:pgSz w:w="12240" w:h="16340"/>
      <w:pgMar w:top="1168" w:right="1130" w:bottom="698" w:left="12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1B20"/>
    <w:multiLevelType w:val="hybridMultilevel"/>
    <w:tmpl w:val="B344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7899"/>
    <w:rsid w:val="004504B9"/>
    <w:rsid w:val="004569D2"/>
    <w:rsid w:val="005F1282"/>
    <w:rsid w:val="00B05DA1"/>
    <w:rsid w:val="00B413FA"/>
    <w:rsid w:val="00E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899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aflores</dc:creator>
  <cp:keywords/>
  <dc:description/>
  <cp:lastModifiedBy>aflores</cp:lastModifiedBy>
  <cp:revision>1</cp:revision>
  <dcterms:created xsi:type="dcterms:W3CDTF">2011-01-11T22:37:00Z</dcterms:created>
  <dcterms:modified xsi:type="dcterms:W3CDTF">2011-01-11T22:41:00Z</dcterms:modified>
</cp:coreProperties>
</file>